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48B728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Times New Roman" w:hAnsi="Times New Roman" w:cs="Times New Roman"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sz w:val="40"/>
          <w:szCs w:val="40"/>
          <w:lang w:val="en-US" w:eastAsia="zh-CN"/>
        </w:rPr>
        <w:t>2024年秋季生活老师工作总结</w:t>
      </w:r>
    </w:p>
    <w:p w14:paraId="310F4A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/>
          <w:sz w:val="36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36"/>
          <w:szCs w:val="44"/>
          <w:lang w:val="en-US" w:eastAsia="zh-CN"/>
        </w:rPr>
        <w:t>——叶莲</w:t>
      </w:r>
    </w:p>
    <w:p w14:paraId="490BC8FF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年度工作回顾</w:t>
      </w:r>
    </w:p>
    <w:p w14:paraId="723F5E5E">
      <w:pPr>
        <w:pStyle w:val="3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outlineLvl w:val="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 工作目标与计划</w:t>
      </w:r>
    </w:p>
    <w:p w14:paraId="1539B9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在2024年伊始，我为自己设定了几个明确的工作目标：提升学生的日常生活自理能力、加强学生的安全教育、丰富学生的课余生活，并且促进学生之间的相互理解和尊重。为了实现这些目标，我制定了详细的月度计划，并与同事们共同讨论，确保每个环节都能得到妥善执行。</w:t>
      </w:r>
    </w:p>
    <w:p w14:paraId="4AB0BB0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2. 教学与活动的实施</w:t>
      </w:r>
    </w:p>
    <w:p w14:paraId="597E76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在这一年中，我组织了多次生活技能训练活动，如整理书包、打扫卫生、自我照顾等，让学生们在实践中学习。同时，我定期开展安全教育课程，通过模拟演练和情景教学，让学生们了解并掌握基本的安全知识。此外，我还策划了多项课外活动，如</w:t>
      </w:r>
      <w:r>
        <w:rPr>
          <w:rFonts w:hint="eastAsia" w:ascii="Times New Roman" w:hAnsi="Times New Roman" w:eastAsia="宋体" w:cs="Times New Roman"/>
          <w:lang w:eastAsia="zh-CN"/>
        </w:rPr>
        <w:t>宿舍内活跃</w:t>
      </w:r>
      <w:r>
        <w:rPr>
          <w:rFonts w:ascii="Times New Roman" w:hAnsi="Times New Roman" w:eastAsia="宋体" w:cs="Times New Roman"/>
        </w:rPr>
        <w:t>在培养学生的团队精神和社交能力。</w:t>
      </w:r>
    </w:p>
    <w:p w14:paraId="60077135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 w:firstLineChars="0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过程中的挑战与应对</w:t>
      </w:r>
    </w:p>
    <w:p w14:paraId="295CBE5A">
      <w:pPr>
        <w:pStyle w:val="3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/>
        <w:textAlignment w:val="auto"/>
        <w:outlineLvl w:val="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 遇到的困难与挑战</w:t>
      </w:r>
    </w:p>
    <w:p w14:paraId="316D9D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在实施过程中，我面临了诸多挑战。例如，部分学生对生活技能训练缺乏兴趣，安全教育课程的参与度不高，以及课外活动的组织和管理难度较大。这些困难让我意识到，需要更加创新和吸引人的方法来激发学生的积极性。</w:t>
      </w:r>
    </w:p>
    <w:p w14:paraId="734F780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2. 应对策略与调整</w:t>
      </w:r>
    </w:p>
    <w:p w14:paraId="7F3BB5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为了提高学生的兴趣，我尝试将游戏化元素融入教学中，设计了互动性强的活动，让学生在玩乐中学习。同时，我与家长沟通，邀请他们参与安全教育课程，以增强课程的实用性和紧迫感。对于课外活动，我加强了前期的规划和培训，确保活动的顺利进行。</w:t>
      </w:r>
    </w:p>
    <w:p w14:paraId="7B3D1CD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三、收获与反思</w:t>
      </w:r>
    </w:p>
    <w:p w14:paraId="5BCEC888">
      <w:pPr>
        <w:pStyle w:val="4"/>
        <w:keepNext w:val="0"/>
        <w:keepLines w:val="0"/>
        <w:pageBreakBefore w:val="0"/>
        <w:widowControl/>
        <w:tabs>
          <w:tab w:val="left" w:pos="29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 w:eastAsia="宋体" w:cs="Times New Roman"/>
          <w:sz w:val="22"/>
          <w:szCs w:val="22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1. 教学成果与个人成长</w:t>
      </w:r>
      <w:r>
        <w:rPr>
          <w:rFonts w:hint="eastAsia" w:ascii="Times New Roman" w:hAnsi="Times New Roman" w:cs="Times New Roman"/>
          <w:sz w:val="22"/>
          <w:szCs w:val="22"/>
          <w:lang w:eastAsia="zh-CN"/>
        </w:rPr>
        <w:tab/>
      </w:r>
    </w:p>
    <w:p w14:paraId="58BBB5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经过一年的努力，我欣喜地看到学生们在生活自理能力上有了显著的提升，安全意识也得到了加强。在组织活动的过程中，我的团队协作能力和项目管理能力也得到了锻炼和提高。个人而言，我学会了如何更好地与学生沟通，如何调动学生的积极性，以及如何在压力下保持冷静和创造性。</w:t>
      </w:r>
    </w:p>
    <w:p w14:paraId="5179546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2. 经验教训与未来展望</w:t>
      </w:r>
    </w:p>
    <w:p w14:paraId="142717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这一年的工作经历让我深刻认识到，教育工作需要耐心和创新。我意识到，每个学生都是独一无二的，需要个性化的关注和引导。展望未来，我计划继续深化我的教学方法，探索更多适合学生的教育模式，并且加强与家长和同事们的合作，共同为学生的全面发展而努力。</w:t>
      </w:r>
    </w:p>
    <w:p w14:paraId="0A27841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总结</w:t>
      </w:r>
    </w:p>
    <w:p w14:paraId="5555FD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2024年对我来说是充满挑战与收获的一年。在这一年中，我不仅见证了学生的成长，也实现了自我提升。我深信，通过不断的努力和创新，我们能够为学生创造一个更加丰富多彩、安全和谐的学习环境。未来，我期待着与我的学生和同事们一起，迎接更多的挑战，收获更多的喜悦。</w:t>
      </w:r>
    </w:p>
    <w:p w14:paraId="511C3F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 xml:space="preserve">    2024.12.30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315398"/>
    <w:multiLevelType w:val="singleLevel"/>
    <w:tmpl w:val="F131539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8F4B2C"/>
    <w:rsid w:val="758205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928</Words>
  <Characters>943</Characters>
  <Lines>0</Lines>
  <Paragraphs>0</Paragraphs>
  <TotalTime>16</TotalTime>
  <ScaleCrop>false</ScaleCrop>
  <LinksUpToDate>false</LinksUpToDate>
  <CharactersWithSpaces>949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2025-01-04T14:52:00Z</dcterms:created>
  <dc:creator>iPhone</dc:creator>
  <cp:lastModifiedBy>秀群</cp:lastModifiedBy>
  <dcterms:modified xsi:type="dcterms:W3CDTF">2025-01-09T00:47:23Z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A6480BDF8B63E3A895DA7867BEA0D6A5_31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